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1" w:rsidRDefault="00D439B1" w:rsidP="00C9235B">
      <w:pPr>
        <w:spacing w:after="0" w:line="240" w:lineRule="auto"/>
        <w:rPr>
          <w:rFonts w:ascii="Angsana New" w:eastAsia="Times New Roman" w:hAnsi="Angsana New" w:cs="Angsana New" w:hint="cs"/>
          <w:sz w:val="28"/>
          <w:cs/>
        </w:rPr>
      </w:pP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ขั้นตอนการเลี้ยงไส้เดือนดิน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การเลี้ยงไส้เดือนดินมีขั้นตอนต่างๆ ดังนี้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br/>
        <w:t xml:space="preserve">1.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การเตรียมบ้านไส้เดือนดิน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ในการเลี้ยงไส้เดือนดิน อันดับแรกจะต้องเตรียมบ้านให้ไส้เดือนดินก่อน ซึ่งจะใช้ภาชนะที่หาได้ง่ายในท้องถิ่น เช่น ถังพลาสติก กะละมังพลาสติก ลิ้นชักพลาสติก หรือบ่อซีเมนต์ เป็นต้น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การเตรียมบ้านให้ไส้เดือนดินนั้น </w:t>
      </w:r>
      <w:r w:rsidR="006A5F63">
        <w:rPr>
          <w:rFonts w:ascii="Angsana New" w:eastAsia="Times New Roman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  <w:t>มีดังนี้ ภาชนะที่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ใช้สำหรับเลี้ยงไส้เดือน </w:t>
      </w:r>
      <w:r w:rsidR="006A5F63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>ต้อง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เจาะรูที่ก้นภาชนะหรือ ต่อก๊อกน้ำเพื่อให้น้ำหมักมูลไส้เดือนไหลผ่านได้ </w:t>
      </w:r>
      <w:r w:rsidR="00F40474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 xml:space="preserve">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ถ้าเป็นถังพลาสติก หรือกะละมังพลาสติก</w:t>
      </w:r>
      <w:r w:rsidR="006A5F63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>และ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 </w:t>
      </w:r>
      <w:r w:rsidR="006A5F63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 </w:t>
      </w:r>
      <w:r w:rsidR="006A5F63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>บ่อซีเมนต์</w:t>
      </w:r>
      <w:r w:rsidR="006A5F63">
        <w:rPr>
          <w:rFonts w:ascii="Angsana New" w:eastAsia="Times New Roman" w:hAnsi="Angsana New" w:cs="Angsana New" w:hint="cs"/>
          <w:sz w:val="28"/>
          <w:cs/>
        </w:rPr>
        <w:t xml:space="preserve"> เจาะด้านหน้าโดยหันด้านที่มีก๊อกน้ำออก</w:t>
      </w:r>
      <w:r w:rsidR="00F40474">
        <w:rPr>
          <w:rFonts w:ascii="Angsana New" w:eastAsia="Times New Roman" w:hAnsi="Angsana New" w:cs="Angsana New" w:hint="cs"/>
          <w:sz w:val="28"/>
          <w:cs/>
        </w:rPr>
        <w:t>และหาถังตวงน้ำฉี่ไส้เดือน</w:t>
      </w:r>
    </w:p>
    <w:p w:rsidR="006A5F63" w:rsidRPr="006A5F63" w:rsidRDefault="006A5F63" w:rsidP="00C9235B">
      <w:pPr>
        <w:spacing w:after="0" w:line="240" w:lineRule="auto"/>
        <w:rPr>
          <w:rFonts w:ascii="Angsana New" w:eastAsia="Times New Roman" w:hAnsi="Angsana New" w:cs="Angsana New" w:hint="cs"/>
          <w:sz w:val="28"/>
          <w:cs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2956618" cy="1759789"/>
            <wp:effectExtent l="0" t="0" r="0" b="0"/>
            <wp:docPr id="23" name="รูปภาพ 23" descr="D:\15งานนวัตกรรรม62\เลี้ยงไส้เดือน\น้ำหมักฉี่ไส้เดือน(รูปภาพ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5งานนวัตกรรรม62\เลี้ยงไส้เดือน\น้ำหมักฉี่ไส้เดือน(รูปภาพ)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61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39B1" w:rsidRPr="003349AD" w:rsidRDefault="00D439B1" w:rsidP="00D439B1">
      <w:pPr>
        <w:spacing w:after="0" w:line="240" w:lineRule="auto"/>
        <w:rPr>
          <w:rFonts w:ascii="Angsana New" w:eastAsia="Times New Roman" w:hAnsi="Angsana New" w:cs="Angsana New" w:hint="cs"/>
          <w:sz w:val="28"/>
          <w:cs/>
        </w:rPr>
      </w:pP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 xml:space="preserve">2.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การสร้างบ้านไส้เดือน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นำภาชนะ</w:t>
      </w:r>
      <w:r w:rsidR="003349AD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 xml:space="preserve">หรือบ่อซีเมนต์ </w:t>
      </w:r>
      <w:r w:rsidR="007625E1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>ที่เตรียมไว้ตั้งในโรงเรือน</w:t>
      </w:r>
      <w:r w:rsidR="00EA3E5B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 xml:space="preserve">   โดยให้ด้านที่มีก๊อกน้ำ ลาดเอียงต่ำกว่า ด้านตรงข้าม </w:t>
      </w:r>
      <w:r w:rsidR="00EA3E5B">
        <w:rPr>
          <w:rFonts w:ascii="Angsana New" w:eastAsia="Times New Roman" w:hAnsi="Angsana New" w:cs="Angsana New" w:hint="cs"/>
          <w:sz w:val="28"/>
          <w:cs/>
        </w:rPr>
        <w:t>บ่อซีเมนต์</w:t>
      </w:r>
      <w:r w:rsidR="00F40474">
        <w:rPr>
          <w:rFonts w:ascii="Angsana New" w:eastAsia="Times New Roman" w:hAnsi="Angsana New" w:cs="Angsana New" w:hint="cs"/>
          <w:sz w:val="28"/>
          <w:cs/>
        </w:rPr>
        <w:t>ควรมีฝา</w:t>
      </w:r>
      <w:r w:rsidR="00EA3E5B">
        <w:rPr>
          <w:rFonts w:ascii="Angsana New" w:eastAsia="Times New Roman" w:hAnsi="Angsana New" w:cs="Angsana New" w:hint="cs"/>
          <w:sz w:val="28"/>
          <w:cs/>
        </w:rPr>
        <w:t>เพื่อกัน</w:t>
      </w:r>
      <w:r w:rsidR="00F40474">
        <w:rPr>
          <w:rFonts w:ascii="Angsana New" w:eastAsia="Times New Roman" w:hAnsi="Angsana New" w:cs="Angsana New" w:hint="cs"/>
          <w:sz w:val="28"/>
          <w:cs/>
        </w:rPr>
        <w:t>ปิดกันแมลง</w:t>
      </w:r>
      <w:r w:rsidR="00EA3E5B">
        <w:rPr>
          <w:rFonts w:ascii="Angsana New" w:eastAsia="Times New Roman" w:hAnsi="Angsana New" w:cs="Angsana New" w:hint="cs"/>
          <w:sz w:val="28"/>
          <w:cs/>
        </w:rPr>
        <w:t xml:space="preserve">รบกวน </w:t>
      </w:r>
      <w:r w:rsidR="00F40474">
        <w:rPr>
          <w:rFonts w:ascii="Angsana New" w:eastAsia="Times New Roman" w:hAnsi="Angsana New" w:cs="Angsana New" w:hint="cs"/>
          <w:sz w:val="28"/>
          <w:cs/>
        </w:rPr>
        <w:t>โรงเรือน</w:t>
      </w:r>
      <w:r w:rsidR="00EA3E5B">
        <w:rPr>
          <w:rFonts w:ascii="Angsana New" w:eastAsia="Times New Roman" w:hAnsi="Angsana New" w:cs="Angsana New" w:hint="cs"/>
          <w:sz w:val="28"/>
          <w:cs/>
        </w:rPr>
        <w:t>ต้องร่มรื่น</w:t>
      </w:r>
      <w:r w:rsidR="00F40474">
        <w:rPr>
          <w:rFonts w:ascii="Angsana New" w:eastAsia="Times New Roman" w:hAnsi="Angsana New" w:cs="Angsana New" w:hint="cs"/>
          <w:sz w:val="28"/>
          <w:cs/>
        </w:rPr>
        <w:t>บังแสงแดดได้ดี</w:t>
      </w:r>
      <w:r w:rsidR="00EA3E5B">
        <w:rPr>
          <w:rFonts w:ascii="Angsana New" w:eastAsia="Times New Roman" w:hAnsi="Angsana New" w:cs="Angsana New" w:hint="cs"/>
          <w:sz w:val="28"/>
          <w:cs/>
        </w:rPr>
        <w:t xml:space="preserve"> เพราะจะทำให้ไส้เดือนไม้ร้อน </w:t>
      </w:r>
      <w:r w:rsidR="00F40474">
        <w:rPr>
          <w:rFonts w:ascii="Angsana New" w:eastAsia="Times New Roman" w:hAnsi="Angsana New" w:cs="Angsana New" w:hint="cs"/>
          <w:sz w:val="28"/>
          <w:cs/>
        </w:rPr>
        <w:t xml:space="preserve"> </w:t>
      </w:r>
    </w:p>
    <w:p w:rsidR="00D439B1" w:rsidRPr="00C9235B" w:rsidRDefault="00D439B1" w:rsidP="00D439B1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color w:val="0000FF"/>
          <w:sz w:val="30"/>
          <w:szCs w:val="30"/>
        </w:rPr>
      </w:pP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>    </w:t>
      </w:r>
    </w:p>
    <w:p w:rsidR="00D439B1" w:rsidRPr="00C9235B" w:rsidRDefault="00D439B1" w:rsidP="00C9235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</w:rPr>
      </w:pPr>
    </w:p>
    <w:p w:rsidR="00ED4AAF" w:rsidRDefault="00D439B1" w:rsidP="00C9235B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3.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การเตรียมที่อยู่ไส้เดือนดิน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การเตรียมที่อยู่ไส้เดือนดิน หรือการเตรียมส่วนผสมเพื่อใช้รองพื้นสำหรับเลี้ยงไส้เดือนดินนั้น ประกอบด้วย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>-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ดินร่วน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 xml:space="preserve">4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ส่วน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>                  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br/>
        <w:t>-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มูลวัว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 xml:space="preserve">1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ส่วน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>                        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br/>
        <w:t>-</w:t>
      </w:r>
      <w:proofErr w:type="spellStart"/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ขุย</w:t>
      </w:r>
      <w:proofErr w:type="spellEnd"/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มะพร้าว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 xml:space="preserve">2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ส่วน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>        </w:t>
      </w:r>
    </w:p>
    <w:p w:rsidR="00ED4AAF" w:rsidRDefault="00ED4AAF" w:rsidP="00C9235B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ngsana New" w:eastAsia="Times New Roman" w:hAnsi="Angsana New" w:cs="Angsana New"/>
          <w:b/>
          <w:bCs/>
          <w:noProof/>
          <w:color w:val="000000"/>
          <w:sz w:val="30"/>
          <w:szCs w:val="30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128150</wp:posOffset>
            </wp:positionH>
            <wp:positionV relativeFrom="paragraph">
              <wp:posOffset>59067</wp:posOffset>
            </wp:positionV>
            <wp:extent cx="2656936" cy="1699404"/>
            <wp:effectExtent l="133350" t="57150" r="105410" b="148590"/>
            <wp:wrapNone/>
            <wp:docPr id="2" name="รูปภาพ 2" descr="D:\15งานนวัตกรรรม62\อบรมไส้เดือน\20180809_12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5งานนวัตกรรรม62\อบรมไส้เดือน\20180809_125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36" cy="16994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AF" w:rsidRDefault="00ED4AAF" w:rsidP="00ED4AAF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</w:p>
    <w:p w:rsidR="00ED4AAF" w:rsidRDefault="00ED4AAF" w:rsidP="00C9235B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</w:p>
    <w:p w:rsidR="00ED4AAF" w:rsidRDefault="00ED4AAF" w:rsidP="00C9235B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</w:p>
    <w:p w:rsidR="00ED4AAF" w:rsidRDefault="00ED4AAF" w:rsidP="00C9235B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</w:p>
    <w:p w:rsidR="00ED4AAF" w:rsidRDefault="00ED4AAF" w:rsidP="00C9235B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</w:p>
    <w:p w:rsidR="00D439B1" w:rsidRDefault="00D439B1" w:rsidP="00C9235B">
      <w:pPr>
        <w:spacing w:after="0" w:line="240" w:lineRule="auto"/>
        <w:rPr>
          <w:rFonts w:ascii="Angsana New" w:eastAsia="Times New Roman" w:hAnsi="Angsana New" w:cs="Angsana New"/>
          <w:b/>
          <w:bCs/>
          <w:noProof/>
          <w:color w:val="000000"/>
          <w:sz w:val="30"/>
          <w:szCs w:val="30"/>
          <w:shd w:val="clear" w:color="auto" w:fill="FFFFFF"/>
        </w:rPr>
      </w:pP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>         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นำส่วนผสมเพื่อใช้รองพื้นสำหรับเลี้ยงไส้เดือนมาผสมตามอัตราส่วนข้างต้นให้เข้ากัน และรดน้ำพอชุ่ม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นำดินที่ผสมแล้วใส่ภาชนะที่จะเลี้ยงสูงประมาณ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3-5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นิ้ว (ตามความเหมาะสมของภาชนะ) ตั้งทิ้งไว้ในที่ร่ม ประมาณ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20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วัน เพื่อลดความเป็นกรดของดินให้เหมาะสม จากนั้นนำไส้เดือนมาเลี้ยงในอัตราส่วน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50-100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ตัว ต่อ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0.1 </w:t>
      </w:r>
      <w:proofErr w:type="spellStart"/>
      <w:r w:rsidR="00C9235B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ตร</w:t>
      </w:r>
      <w:proofErr w:type="spellEnd"/>
      <w:r w:rsidR="00C9235B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.เมตร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ต้องหมั่นตรวจเช็คบริเวณผิวดิน หากแห้งเกินไปต้องใช้กระบอกฉีดน้ำพรมผิวดินให้ชุ่มชื้นอยู่เสมอ</w:t>
      </w:r>
    </w:p>
    <w:p w:rsidR="00DC50BF" w:rsidRPr="00DC50BF" w:rsidRDefault="00DC50BF" w:rsidP="00C9235B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</w:rPr>
        <w:t>***</w:t>
      </w:r>
      <w:proofErr w:type="gramStart"/>
      <w:r>
        <w:rPr>
          <w:rFonts w:ascii="Angsana New" w:eastAsia="Times New Roman" w:hAnsi="Angsana New" w:cs="Angsana New" w:hint="cs"/>
          <w:sz w:val="28"/>
          <w:cs/>
        </w:rPr>
        <w:t>สายพันธ์ไส้เดือนที่นิยมเลี้ยงได้แก่  พันธุ์</w:t>
      </w:r>
      <w:r w:rsidRPr="00DC50BF">
        <w:rPr>
          <w:rFonts w:ascii="Angsana New" w:eastAsia="Times New Roman" w:hAnsi="Angsana New" w:cs="Angsana New"/>
          <w:sz w:val="28"/>
          <w:cs/>
        </w:rPr>
        <w:t>ไท</w:t>
      </w:r>
      <w:proofErr w:type="spellStart"/>
      <w:r w:rsidRPr="00DC50BF">
        <w:rPr>
          <w:rFonts w:ascii="Angsana New" w:eastAsia="Times New Roman" w:hAnsi="Angsana New" w:cs="Angsana New"/>
          <w:sz w:val="28"/>
          <w:cs/>
        </w:rPr>
        <w:t>เกอร์</w:t>
      </w:r>
      <w:proofErr w:type="spellEnd"/>
      <w:proofErr w:type="gramEnd"/>
      <w:r w:rsidRPr="00DC50BF">
        <w:rPr>
          <w:rFonts w:ascii="Angsana New" w:eastAsia="Times New Roman" w:hAnsi="Angsana New" w:cs="Angsana New"/>
          <w:sz w:val="28"/>
          <w:cs/>
        </w:rPr>
        <w:t xml:space="preserve"> หรือไส้เดือนลายเสือ (ชื่อสามัญ </w:t>
      </w:r>
      <w:r w:rsidRPr="00DC50BF">
        <w:rPr>
          <w:rFonts w:ascii="Angsana New" w:eastAsia="Times New Roman" w:hAnsi="Angsana New" w:cs="Angsana New"/>
          <w:sz w:val="28"/>
        </w:rPr>
        <w:t>Tiger worms, Brandling worms</w:t>
      </w:r>
      <w:r>
        <w:rPr>
          <w:rFonts w:ascii="Angsana New" w:eastAsia="Times New Roman" w:hAnsi="Angsana New" w:cs="Angsana New" w:hint="cs"/>
          <w:sz w:val="28"/>
          <w:cs/>
        </w:rPr>
        <w:t>และ</w:t>
      </w:r>
      <w:r w:rsidRPr="00DC50BF">
        <w:rPr>
          <w:rFonts w:ascii="Angsana New" w:eastAsia="Times New Roman" w:hAnsi="Angsana New" w:cs="Angsana New"/>
          <w:sz w:val="28"/>
          <w:cs/>
        </w:rPr>
        <w:t xml:space="preserve">สายพันธุ์ </w:t>
      </w:r>
      <w:proofErr w:type="spellStart"/>
      <w:r w:rsidRPr="00DC50BF">
        <w:rPr>
          <w:rFonts w:ascii="Angsana New" w:eastAsia="Times New Roman" w:hAnsi="Angsana New" w:cs="Angsana New"/>
          <w:sz w:val="28"/>
          <w:cs/>
        </w:rPr>
        <w:t>แอฟ</w:t>
      </w:r>
      <w:proofErr w:type="spellEnd"/>
      <w:r w:rsidRPr="00DC50BF">
        <w:rPr>
          <w:rFonts w:ascii="Angsana New" w:eastAsia="Times New Roman" w:hAnsi="Angsana New" w:cs="Angsana New"/>
          <w:sz w:val="28"/>
          <w:cs/>
        </w:rPr>
        <w:t xml:space="preserve">ริกัน </w:t>
      </w:r>
      <w:proofErr w:type="spellStart"/>
      <w:r w:rsidRPr="00DC50BF">
        <w:rPr>
          <w:rFonts w:ascii="Angsana New" w:eastAsia="Times New Roman" w:hAnsi="Angsana New" w:cs="Angsana New"/>
          <w:sz w:val="28"/>
          <w:cs/>
        </w:rPr>
        <w:t>ไนท์</w:t>
      </w:r>
      <w:proofErr w:type="spellEnd"/>
      <w:r w:rsidRPr="00DC50BF">
        <w:rPr>
          <w:rFonts w:ascii="Angsana New" w:eastAsia="Times New Roman" w:hAnsi="Angsana New" w:cs="Angsana New"/>
          <w:sz w:val="28"/>
          <w:cs/>
        </w:rPr>
        <w:t xml:space="preserve"> </w:t>
      </w:r>
      <w:proofErr w:type="spellStart"/>
      <w:r w:rsidRPr="00DC50BF">
        <w:rPr>
          <w:rFonts w:ascii="Angsana New" w:eastAsia="Times New Roman" w:hAnsi="Angsana New" w:cs="Angsana New"/>
          <w:sz w:val="28"/>
          <w:cs/>
        </w:rPr>
        <w:t>ครอเลอร์</w:t>
      </w:r>
      <w:proofErr w:type="spellEnd"/>
      <w:r w:rsidRPr="00DC50BF">
        <w:rPr>
          <w:rFonts w:ascii="Angsana New" w:eastAsia="Times New Roman" w:hAnsi="Angsana New" w:cs="Angsana New"/>
          <w:sz w:val="28"/>
          <w:cs/>
        </w:rPr>
        <w:t xml:space="preserve">( </w:t>
      </w:r>
      <w:r w:rsidRPr="00DC50BF">
        <w:rPr>
          <w:rFonts w:ascii="Angsana New" w:eastAsia="Times New Roman" w:hAnsi="Angsana New" w:cs="Angsana New"/>
          <w:sz w:val="28"/>
        </w:rPr>
        <w:t xml:space="preserve">African Night Crawler) </w:t>
      </w:r>
      <w:r w:rsidRPr="00DC50BF">
        <w:rPr>
          <w:rFonts w:ascii="Angsana New" w:eastAsia="Times New Roman" w:hAnsi="Angsana New" w:cs="Angsana New"/>
          <w:sz w:val="28"/>
          <w:cs/>
        </w:rPr>
        <w:t xml:space="preserve">หรือ </w:t>
      </w:r>
      <w:r w:rsidRPr="00DC50BF">
        <w:rPr>
          <w:rFonts w:ascii="Angsana New" w:eastAsia="Times New Roman" w:hAnsi="Angsana New" w:cs="Angsana New"/>
          <w:sz w:val="28"/>
        </w:rPr>
        <w:t>AF</w:t>
      </w:r>
    </w:p>
    <w:p w:rsidR="00ED4AAF" w:rsidRDefault="00ED4AAF" w:rsidP="00C9235B">
      <w:pPr>
        <w:spacing w:after="0" w:line="240" w:lineRule="auto"/>
        <w:rPr>
          <w:rFonts w:ascii="Angsana New" w:eastAsia="Times New Roman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</w:pPr>
    </w:p>
    <w:p w:rsidR="00ED4AAF" w:rsidRDefault="00553636" w:rsidP="00C9235B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ngsana New" w:eastAsia="Times New Roman" w:hAnsi="Angsana New" w:cs="Angsana New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1C5AC2B1" wp14:editId="60EBC6BB">
            <wp:extent cx="2959100" cy="1664873"/>
            <wp:effectExtent l="114300" t="57150" r="88900" b="145415"/>
            <wp:docPr id="3" name="รูปภาพ 3" descr="D:\15งานนวัตกรรรม62\เลี้ยงไส้เดือน\P_20170908_08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5งานนวัตกรรรม62\เลี้ยงไส้เดือน\P_20170908_085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8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9235B" w:rsidRPr="00ED4AAF" w:rsidRDefault="003349AD" w:rsidP="00C9235B">
      <w:pPr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</w:pPr>
      <w:r>
        <w:rPr>
          <w:rFonts w:ascii="Angsana New" w:eastAsia="Times New Roman" w:hAnsi="Angsana New" w:cs="Angsana New"/>
          <w:b/>
          <w:bCs/>
          <w:noProof/>
          <w:color w:val="000000"/>
          <w:sz w:val="30"/>
          <w:szCs w:val="30"/>
          <w:shd w:val="clear" w:color="auto" w:fill="FFFFFF"/>
        </w:rPr>
        <w:t xml:space="preserve"> </w:t>
      </w:r>
      <w:r w:rsidR="00D439B1"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 xml:space="preserve">4. </w:t>
      </w:r>
      <w:r w:rsidR="00D439B1"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การให้อาหารไส้เดือน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อาหารสำหรับเลี้ยงไส้เดือนดิน ได้แก่ มูลฝอยอินทรีย์ต่างๆ เช่น เศษผัก เศษผลไม้ หรือเศษอาหารต่างๆ เป็นต้น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="00ED4AAF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วิธีการให้อาหารไส้เดือนดิน ควรให้อาหารทีละน้อยและใช้วิธีขุดหลุมฝังเศษอาหารโดยเวียนเป็นวงกลม ดังนั้น จึงต้องทำสัญลักษณ์ไว้ว่าฝังเศษอาหารลงตรงไหนไปแล้ว เพราะไส้เดือน จะปล่อยเมือกใส่อาหาร เพื่อให้</w:t>
      </w:r>
      <w:proofErr w:type="spellStart"/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กรดอ</w:t>
      </w:r>
      <w:proofErr w:type="spellEnd"/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มิโนที่หลั่งออกมากับเมือกของไส้เดือนย่อยเศษอาหาร โดยใช้เวลาประมาณ 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2-3 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วัน แล้วจึงค่อยกินอาหารดังกล่าว</w:t>
      </w:r>
    </w:p>
    <w:p w:rsidR="00DC50BF" w:rsidRDefault="00D439B1" w:rsidP="003349AD">
      <w:pPr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</w:pP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</w:rPr>
        <w:t xml:space="preserve">5.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สภาพแวดล้อมที่มีอิทธิพลต่อไส้เดือน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     1.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อุณหภูมิ</w:t>
      </w:r>
      <w:proofErr w:type="spellStart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ที่หมาะ</w:t>
      </w:r>
      <w:proofErr w:type="spellEnd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สมในการเพาะเลี้ยงไส้เดือนอยู่ระหว่าง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12-25 </w:t>
      </w:r>
      <w:proofErr w:type="spellStart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oC</w:t>
      </w:r>
      <w:proofErr w:type="spellEnd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ถ้าอุณหภูมิต่ำหรือสูงกว่านี้ไส้เดือนจะไม่ขยายพันธุ์ หรือไม่เพิ่มจำนวน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     2.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ไส้เดือนดินเป็นสัตว์ที่ไม่ชอบแสงแดด จึงจำเป็นต้องมีภาชนะทึบปิดกันแสง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</w:t>
      </w:r>
    </w:p>
    <w:p w:rsidR="00DC50BF" w:rsidRDefault="00D439B1" w:rsidP="003349AD">
      <w:pPr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</w:pP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</w:t>
      </w:r>
    </w:p>
    <w:p w:rsidR="009400B6" w:rsidRDefault="009400B6" w:rsidP="003349AD">
      <w:pPr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</w:pPr>
    </w:p>
    <w:p w:rsidR="00DC50BF" w:rsidRDefault="00DC50BF" w:rsidP="003349AD">
      <w:pPr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</w:pPr>
      <w:r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  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3. </w:t>
      </w:r>
      <w:r w:rsidR="00D439B1"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ไส้เดือนดินต้องการความชื้นอย่างเพียงพอสำหรับการเจริญเติบโต ไม่ควรให้แฉะเกินไปหรือมีน้ำขังมากเกินไป</w:t>
      </w:r>
    </w:p>
    <w:p w:rsidR="00D439B1" w:rsidRPr="003349AD" w:rsidRDefault="00D439B1" w:rsidP="003349A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  4.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ไส้เดือนดินชอบอาศัยอยู่บริเวณที่มีการถ่ายเทของอากาศได้สะดวก แต่ในบางครั้งสามารถอยู่ในสภาพที่มีออกซิเจนต่ำ คาร์บอนไดออกไซด์สูงได้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     5.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ไส้เดือนดินสามารถเจริญได้ดีในดินที่มีสภาพ</w:t>
      </w:r>
      <w:r w:rsidR="0010252E">
        <w:rPr>
          <w:rFonts w:ascii="Angsana New" w:eastAsia="Times New Roman" w:hAnsi="Angsana New" w:cs="Angsana New" w:hint="cs"/>
          <w:color w:val="0000FF"/>
          <w:sz w:val="30"/>
          <w:szCs w:val="30"/>
          <w:shd w:val="clear" w:color="auto" w:fill="FFFFFF"/>
          <w:cs/>
        </w:rPr>
        <w:t xml:space="preserve">       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 เป็นกลาง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="00DC50BF">
        <w:rPr>
          <w:rFonts w:ascii="Angsana New" w:eastAsia="Times New Roman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  <w:t>*****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สาระน่ารู้</w:t>
      </w:r>
      <w:r w:rsidR="00DC50BF">
        <w:rPr>
          <w:rFonts w:ascii="Angsana New" w:eastAsia="Times New Roman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  <w:t>****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ถ้านำไส้เดือนดินพันธุ์ขี้ตาแร่ น้ำหนัก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1 </w:t>
      </w:r>
      <w:proofErr w:type="spellStart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ก.ก</w:t>
      </w:r>
      <w:proofErr w:type="spellEnd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. (ประมาณ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1,200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ตัว) มากินมูลฝอยจะสามารถกินได้ประมาณ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120-150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กรัมต่อวัน แล้วถ้า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1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ปี จะสามารถกินมูลฝอยได้ถึง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55 </w:t>
      </w:r>
      <w:proofErr w:type="spellStart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ก.ก</w:t>
      </w:r>
      <w:proofErr w:type="spellEnd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. นั่นหมายความว่าจะสามารถช่วยลดปริมาณมูลฝอยที่นำไปฝังกลบได้ถึง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55 </w:t>
      </w:r>
      <w:proofErr w:type="spellStart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ก.ก</w:t>
      </w:r>
      <w:proofErr w:type="spellEnd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.ต่อปี เป็นการช่วยลดการปล่อยก๊าซเรือนกระจกได้ถึง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3.38 </w:t>
      </w:r>
      <w:proofErr w:type="spellStart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ก.ก</w:t>
      </w:r>
      <w:proofErr w:type="spellEnd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. (ยังมิได้รวมการขยายพันธุ์)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ข้อมูล การฝังกลบก่อให้เกิดก๊าซมีเทนประมาณ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61.5 </w:t>
      </w:r>
      <w:proofErr w:type="spellStart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ก.ก</w:t>
      </w:r>
      <w:proofErr w:type="spellEnd"/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 xml:space="preserve">. ต่อปริมาณมูลฝอยที่ฝังกลบ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</w:rPr>
        <w:t xml:space="preserve">1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shd w:val="clear" w:color="auto" w:fill="FFFFFF"/>
          <w:cs/>
        </w:rPr>
        <w:t>ตัน</w:t>
      </w:r>
    </w:p>
    <w:p w:rsidR="00D439B1" w:rsidRPr="00C9235B" w:rsidRDefault="00D439B1" w:rsidP="00D439B1">
      <w:pPr>
        <w:rPr>
          <w:rFonts w:ascii="Angsana New" w:hAnsi="Angsana New" w:cs="Angsana New"/>
        </w:rPr>
      </w:pPr>
      <w:r w:rsidRPr="00C9235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  <w:t xml:space="preserve">6. </w:t>
      </w:r>
      <w:r w:rsidRPr="00C9235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ศัตรูของไส้เดือนดิน</w:t>
      </w:r>
      <w:r w:rsidRPr="00C9235B">
        <w:rPr>
          <w:rFonts w:ascii="Angsana New" w:hAnsi="Angsana New" w:cs="Angsana New"/>
          <w:color w:val="0000FF"/>
          <w:sz w:val="30"/>
          <w:szCs w:val="30"/>
        </w:rPr>
        <w:br/>
      </w:r>
      <w:r w:rsidRPr="00C9235B">
        <w:rPr>
          <w:rFonts w:ascii="Angsana New" w:hAnsi="Angsana New" w:cs="Angsana New"/>
          <w:color w:val="0000FF"/>
          <w:sz w:val="30"/>
          <w:szCs w:val="30"/>
          <w:shd w:val="clear" w:color="auto" w:fill="FFFFFF"/>
        </w:rPr>
        <w:t>     </w:t>
      </w:r>
      <w:r w:rsidRPr="00C9235B">
        <w:rPr>
          <w:rFonts w:ascii="Angsana New" w:hAnsi="Angsana New" w:cs="Angsana New"/>
          <w:color w:val="0000FF"/>
          <w:sz w:val="30"/>
          <w:szCs w:val="30"/>
          <w:shd w:val="clear" w:color="auto" w:fill="FFFFFF"/>
          <w:cs/>
        </w:rPr>
        <w:t>ศัตรูของไส้เดือนดิน เช่น ไรแดง มด หนู นก กบ กิ้งกือ ตะเข็บ หอย งู ตัวอ่อนแมลงปีกแข็ง จิ้งจก ตุ๊กแก แมงกระชอน จิ้งหรีด ดังนั้น ในการเลี้ยงจึงจำเป็นต้องมีตาข่ายป้องกันแมลงและสัตว์ต่างๆ เข้าไปกินไส้เดือน</w:t>
      </w:r>
    </w:p>
    <w:p w:rsidR="00524AB0" w:rsidRDefault="00524AB0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28"/>
        </w:rPr>
      </w:pPr>
    </w:p>
    <w:p w:rsidR="00524AB0" w:rsidRDefault="00524AB0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28"/>
        </w:rPr>
      </w:pPr>
    </w:p>
    <w:p w:rsidR="00524AB0" w:rsidRDefault="00524AB0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28"/>
        </w:rPr>
      </w:pPr>
    </w:p>
    <w:p w:rsidR="00D439B1" w:rsidRPr="00C9235B" w:rsidRDefault="00D439B1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b/>
          <w:bCs/>
          <w:color w:val="000000"/>
          <w:sz w:val="28"/>
        </w:rPr>
        <w:t xml:space="preserve">7. </w:t>
      </w:r>
      <w:r w:rsidRPr="00C9235B">
        <w:rPr>
          <w:rFonts w:ascii="Angsana New" w:eastAsia="Times New Roman" w:hAnsi="Angsana New" w:cs="Angsana New"/>
          <w:b/>
          <w:bCs/>
          <w:color w:val="000000"/>
          <w:sz w:val="28"/>
          <w:cs/>
        </w:rPr>
        <w:t>การคัดแยกไส้เดือนดิน</w:t>
      </w:r>
    </w:p>
    <w:p w:rsidR="00D439B1" w:rsidRPr="00C9235B" w:rsidRDefault="00D439B1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sz w:val="28"/>
        </w:rPr>
        <w:t xml:space="preserve">1. </w:t>
      </w:r>
      <w:r w:rsidRPr="00C9235B">
        <w:rPr>
          <w:rFonts w:ascii="Angsana New" w:eastAsia="Times New Roman" w:hAnsi="Angsana New" w:cs="Angsana New"/>
          <w:sz w:val="28"/>
          <w:cs/>
        </w:rPr>
        <w:t>เตรียม ถังพลาสติก ตะกร้าพลาสติกที่วางพอดีกับถังพลาสติก ถุงดำ และกระบอกฉีดน้ำ</w:t>
      </w:r>
    </w:p>
    <w:p w:rsidR="00D439B1" w:rsidRPr="00C9235B" w:rsidRDefault="00D439B1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sz w:val="28"/>
        </w:rPr>
        <w:t xml:space="preserve">2. </w:t>
      </w:r>
      <w:r w:rsidRPr="00C9235B">
        <w:rPr>
          <w:rFonts w:ascii="Angsana New" w:eastAsia="Times New Roman" w:hAnsi="Angsana New" w:cs="Angsana New"/>
          <w:sz w:val="28"/>
          <w:cs/>
        </w:rPr>
        <w:t>นำถุงดำมาวางบนถังพลาสติกและฉีดน้ำให้ทั่วจนชุ่ม</w:t>
      </w:r>
    </w:p>
    <w:p w:rsidR="00D439B1" w:rsidRPr="00C9235B" w:rsidRDefault="00D439B1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sz w:val="28"/>
        </w:rPr>
        <w:t xml:space="preserve">3. </w:t>
      </w:r>
      <w:r w:rsidRPr="00C9235B">
        <w:rPr>
          <w:rFonts w:ascii="Angsana New" w:eastAsia="Times New Roman" w:hAnsi="Angsana New" w:cs="Angsana New"/>
          <w:sz w:val="28"/>
          <w:cs/>
        </w:rPr>
        <w:t>วางตะกร้าบนถุงดำที่ฉีดน้ำจนชุ่มและตักไส้เดือนที่จะคัดออกจากปุ๋ยหมักใส่ตะกร้า</w:t>
      </w:r>
    </w:p>
    <w:p w:rsidR="00D439B1" w:rsidRPr="00C9235B" w:rsidRDefault="00D439B1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sz w:val="28"/>
        </w:rPr>
        <w:t xml:space="preserve">4. </w:t>
      </w:r>
      <w:r w:rsidRPr="00C9235B">
        <w:rPr>
          <w:rFonts w:ascii="Angsana New" w:eastAsia="Times New Roman" w:hAnsi="Angsana New" w:cs="Angsana New"/>
          <w:sz w:val="28"/>
          <w:cs/>
        </w:rPr>
        <w:t xml:space="preserve">นำไปตากแดด ประมาณ </w:t>
      </w:r>
      <w:r w:rsidRPr="00C9235B">
        <w:rPr>
          <w:rFonts w:ascii="Angsana New" w:eastAsia="Times New Roman" w:hAnsi="Angsana New" w:cs="Angsana New"/>
          <w:sz w:val="28"/>
        </w:rPr>
        <w:t xml:space="preserve">5-10 </w:t>
      </w:r>
      <w:r w:rsidRPr="00C9235B">
        <w:rPr>
          <w:rFonts w:ascii="Angsana New" w:eastAsia="Times New Roman" w:hAnsi="Angsana New" w:cs="Angsana New"/>
          <w:sz w:val="28"/>
          <w:cs/>
        </w:rPr>
        <w:t>นาที</w:t>
      </w:r>
    </w:p>
    <w:p w:rsidR="00D439B1" w:rsidRPr="00C9235B" w:rsidRDefault="00D439B1" w:rsidP="00D4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sz w:val="28"/>
        </w:rPr>
        <w:t xml:space="preserve">5. </w:t>
      </w:r>
      <w:r w:rsidRPr="00C9235B">
        <w:rPr>
          <w:rFonts w:ascii="Angsana New" w:eastAsia="Times New Roman" w:hAnsi="Angsana New" w:cs="Angsana New"/>
          <w:sz w:val="28"/>
          <w:cs/>
        </w:rPr>
        <w:t>ยกตะกร้าขึ้นจะได้ไส้เดือนดินที่รวมตัวอยู่บนถุงดำ</w:t>
      </w:r>
    </w:p>
    <w:p w:rsidR="00D439B1" w:rsidRPr="003349AD" w:rsidRDefault="00D439B1" w:rsidP="003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235B">
        <w:rPr>
          <w:rFonts w:ascii="Angsana New" w:eastAsia="Times New Roman" w:hAnsi="Angsana New" w:cs="Angsana New"/>
          <w:sz w:val="28"/>
        </w:rPr>
        <w:t xml:space="preserve">6. </w:t>
      </w:r>
      <w:r w:rsidRPr="00C9235B">
        <w:rPr>
          <w:rFonts w:ascii="Angsana New" w:eastAsia="Times New Roman" w:hAnsi="Angsana New" w:cs="Angsana New"/>
          <w:sz w:val="28"/>
          <w:cs/>
        </w:rPr>
        <w:t>สามารถนำไส้เดือนดินที่คัดแยกมาใช้ประโยชน์ เช่น นำไปจำหน่าย หรือขยายพันธุ์ต่อไป</w:t>
      </w:r>
    </w:p>
    <w:p w:rsidR="00D439B1" w:rsidRPr="00C9235B" w:rsidRDefault="00D439B1" w:rsidP="00D4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</w:rPr>
      </w:pP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</w:rPr>
        <w:t xml:space="preserve">8. </w:t>
      </w:r>
      <w:r w:rsidRPr="00C9235B">
        <w:rPr>
          <w:rFonts w:ascii="Angsana New" w:eastAsia="Times New Roman" w:hAnsi="Angsana New" w:cs="Angsana New"/>
          <w:b/>
          <w:bCs/>
          <w:color w:val="000000"/>
          <w:sz w:val="30"/>
          <w:szCs w:val="30"/>
          <w:cs/>
        </w:rPr>
        <w:t>วิธีการใช้ประโยชน์</w:t>
      </w:r>
    </w:p>
    <w:p w:rsidR="00D439B1" w:rsidRPr="00C9235B" w:rsidRDefault="00D439B1" w:rsidP="00D4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</w:rPr>
      </w:pP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>1.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>มูลไส้เดือนดินที่คัดแยกไส้เดือน ออกแล้ว นำมาผึ่งลมให้แห้ง และนำไปใช้โรยตามโคนต้นไม้เพื่อใช้เป็นปุ๋ยบำรุงดินตามต้องการ</w:t>
      </w:r>
    </w:p>
    <w:p w:rsidR="00D439B1" w:rsidRPr="00C9235B" w:rsidRDefault="00D439B1" w:rsidP="00D4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</w:rPr>
      </w:pP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 xml:space="preserve">2.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>นำน้ำหมักมูลไส้เดือนดินที่รวบรวม</w:t>
      </w:r>
      <w:r w:rsidR="009400B6">
        <w:rPr>
          <w:rFonts w:ascii="Angsana New" w:eastAsia="Times New Roman" w:hAnsi="Angsana New" w:cs="Angsana New" w:hint="cs"/>
          <w:color w:val="0000FF"/>
          <w:sz w:val="30"/>
          <w:szCs w:val="30"/>
          <w:cs/>
        </w:rPr>
        <w:t>ไว้ในถัง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>เพื่อ</w:t>
      </w:r>
      <w:r w:rsidR="009400B6">
        <w:rPr>
          <w:rFonts w:ascii="Angsana New" w:eastAsia="Times New Roman" w:hAnsi="Angsana New" w:cs="Angsana New" w:hint="cs"/>
          <w:color w:val="0000FF"/>
          <w:sz w:val="30"/>
          <w:szCs w:val="30"/>
          <w:cs/>
        </w:rPr>
        <w:t>ให้ตกตะกอนจนเริ่มเปลี่ยนสี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 xml:space="preserve">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 xml:space="preserve">จากนั้นนำน้ำหมักมูลไส้เดือน </w:t>
      </w:r>
      <w:r w:rsidR="009400B6">
        <w:rPr>
          <w:rFonts w:ascii="Angsana New" w:eastAsia="Times New Roman" w:hAnsi="Angsana New" w:cs="Angsana New"/>
          <w:color w:val="0000FF"/>
          <w:sz w:val="30"/>
          <w:szCs w:val="30"/>
        </w:rPr>
        <w:t xml:space="preserve"> 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 xml:space="preserve">1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 xml:space="preserve">ส่วน ผสมน้ำ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 xml:space="preserve">20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>ส่วน ใช้รด พืชผัก ไม้ผล ไม้ดอก</w:t>
      </w:r>
      <w:r w:rsidR="009400B6">
        <w:rPr>
          <w:rFonts w:ascii="Angsana New" w:eastAsia="Times New Roman" w:hAnsi="Angsana New" w:cs="Angsana New" w:hint="cs"/>
          <w:color w:val="0000FF"/>
          <w:sz w:val="30"/>
          <w:szCs w:val="30"/>
          <w:cs/>
        </w:rPr>
        <w:t xml:space="preserve">      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>เพื่อช่วยในการเจริญเติบโต</w:t>
      </w:r>
    </w:p>
    <w:p w:rsidR="00D439B1" w:rsidRPr="00C9235B" w:rsidRDefault="00D439B1" w:rsidP="00D4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</w:rPr>
      </w:pP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 xml:space="preserve">3.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>นำน้ำหมักมูลไส้เดือนเข้มข้น ใช้ราดพื้น หรือท่อระบายน้ำเพื่อบำบัดกลิ่นตามห้องน้ำ หรือพื้นที่ที่มีกลิ่นเหม็น</w:t>
      </w:r>
    </w:p>
    <w:p w:rsidR="00D439B1" w:rsidRDefault="00D439B1" w:rsidP="00D4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</w:rPr>
      </w:pPr>
      <w:r w:rsidRPr="00C9235B">
        <w:rPr>
          <w:rFonts w:ascii="Angsana New" w:eastAsia="Times New Roman" w:hAnsi="Angsana New" w:cs="Angsana New"/>
          <w:color w:val="0000FF"/>
          <w:sz w:val="30"/>
          <w:szCs w:val="30"/>
        </w:rPr>
        <w:t xml:space="preserve">4. </w:t>
      </w:r>
      <w:r w:rsidRPr="00C9235B">
        <w:rPr>
          <w:rFonts w:ascii="Angsana New" w:eastAsia="Times New Roman" w:hAnsi="Angsana New" w:cs="Angsana New"/>
          <w:color w:val="0000FF"/>
          <w:sz w:val="30"/>
          <w:szCs w:val="30"/>
          <w:cs/>
        </w:rPr>
        <w:t>ตัวไส้เดือน สามารถคัดแยกเพื่อขยายพันธุ์หรือนำไปจำหน่ายต่อไปได้</w:t>
      </w:r>
    </w:p>
    <w:p w:rsidR="00553636" w:rsidRPr="00C9235B" w:rsidRDefault="00553636" w:rsidP="00D4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color w:val="0000FF"/>
          <w:sz w:val="30"/>
          <w:szCs w:val="30"/>
        </w:rPr>
      </w:pPr>
    </w:p>
    <w:p w:rsidR="00D439B1" w:rsidRDefault="00D439B1" w:rsidP="00D439B1">
      <w:pPr>
        <w:rPr>
          <w:rFonts w:ascii="Angsana New" w:hAnsi="Angsana New" w:cs="Angsana New"/>
        </w:rPr>
      </w:pPr>
    </w:p>
    <w:p w:rsidR="009400B6" w:rsidRPr="00C9235B" w:rsidRDefault="009400B6" w:rsidP="00D439B1">
      <w:pPr>
        <w:rPr>
          <w:rFonts w:ascii="Angsana New" w:hAnsi="Angsana New" w:cs="Angsana New"/>
        </w:rPr>
      </w:pPr>
    </w:p>
    <w:p w:rsidR="00D439B1" w:rsidRPr="00C9235B" w:rsidRDefault="00D439B1" w:rsidP="00D439B1">
      <w:pPr>
        <w:rPr>
          <w:rFonts w:ascii="Angsana New" w:hAnsi="Angsana New" w:cs="Angsana New"/>
        </w:rPr>
      </w:pPr>
    </w:p>
    <w:p w:rsidR="00D439B1" w:rsidRPr="00C9235B" w:rsidRDefault="0010252E" w:rsidP="005C4321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t xml:space="preserve">       </w:t>
      </w:r>
      <w:r w:rsidR="00553636">
        <w:rPr>
          <w:rFonts w:ascii="Angsana New" w:hAnsi="Angsana New" w:cs="Angsana New" w:hint="cs"/>
          <w:noProof/>
          <w:cs/>
        </w:rPr>
        <w:t xml:space="preserve"> </w:t>
      </w:r>
      <w:r w:rsidR="005C4321">
        <w:rPr>
          <w:rFonts w:ascii="Angsana New" w:hAnsi="Angsana New" w:cs="Angsana New"/>
          <w:noProof/>
        </w:rPr>
        <w:drawing>
          <wp:inline distT="0" distB="0" distL="0" distR="0">
            <wp:extent cx="1800000" cy="1153043"/>
            <wp:effectExtent l="0" t="0" r="0" b="9525"/>
            <wp:docPr id="27" name="รูปภาพ 27" descr="D:\ตราเทศบาล\ตราเทศบาล-1 - สำเน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ตราเทศบาล\ตราเทศบาล-1 - สำเน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530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4321" w:rsidRPr="009400B6" w:rsidRDefault="003F34E8" w:rsidP="0010252E">
      <w:pPr>
        <w:spacing w:after="0"/>
        <w:ind w:firstLine="720"/>
        <w:rPr>
          <w:rFonts w:ascii="TH NiramitIT๙" w:hAnsi="TH NiramitIT๙" w:cs="TH NiramitIT๙"/>
          <w:b/>
          <w:bCs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10252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C4321" w:rsidRPr="009400B6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โครงการเทศบาล</w:t>
      </w:r>
      <w:r w:rsidR="005C4321" w:rsidRPr="009400B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5C4321" w:rsidRPr="009400B6">
        <w:rPr>
          <w:rFonts w:ascii="TH NiramitIT๙" w:hAnsi="TH NiramitIT๙" w:cs="TH NiramitIT๙"/>
          <w:b/>
          <w:bCs/>
          <w:sz w:val="32"/>
          <w:szCs w:val="32"/>
          <w:cs/>
        </w:rPr>
        <w:t>พออยู่พอกิน</w:t>
      </w:r>
    </w:p>
    <w:p w:rsidR="00EB6CC7" w:rsidRDefault="003F34E8" w:rsidP="003F34E8">
      <w:pPr>
        <w:spacing w:after="0"/>
        <w:ind w:firstLine="720"/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</w:t>
      </w:r>
      <w:bookmarkStart w:id="0" w:name="_GoBack"/>
      <w:bookmarkEnd w:id="0"/>
      <w:r w:rsidR="00EB6CC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สู่นวัตกรรม “ฉี่ไส้เดือน” </w:t>
      </w:r>
    </w:p>
    <w:p w:rsidR="00D439B1" w:rsidRPr="009400B6" w:rsidRDefault="003F34E8" w:rsidP="00EB6CC7">
      <w:pPr>
        <w:spacing w:after="0"/>
        <w:ind w:firstLine="720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</w:t>
      </w:r>
      <w:r w:rsidR="00EB6CC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เพื่อการพัฒนาอย่างยั่งยืน</w:t>
      </w:r>
    </w:p>
    <w:p w:rsidR="00D439B1" w:rsidRDefault="005C4321" w:rsidP="0010252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</w:rPr>
        <w:drawing>
          <wp:inline distT="0" distB="0" distL="0" distR="0" wp14:anchorId="65B2AED1" wp14:editId="12E962BE">
            <wp:extent cx="2941607" cy="1972124"/>
            <wp:effectExtent l="0" t="0" r="0" b="9525"/>
            <wp:docPr id="28" name="รูปภาพ 28" descr="D:\โครงการ\โครงการปี 2560\โครงการเทศบาลพออยู่พอกินตามแนวพระาชดำริ\ตรวจเยี่ยมโครงการฯ\เยี่ยมชมบ้านพอเพียง_๑๗๐๙๒๖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โครงการ\โครงการปี 2560\โครงการเทศบาลพออยู่พอกินตามแนวพระาชดำริ\ตรวจเยี่ยมโครงการฯ\เยี่ยมชมบ้านพอเพียง_๑๗๐๙๒๖_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46" cy="19722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252E" w:rsidRPr="009400B6" w:rsidRDefault="009400B6" w:rsidP="0010252E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</w:t>
      </w:r>
      <w:r w:rsidR="0010252E" w:rsidRPr="009400B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งานส่งเสริมการเกษตร  </w:t>
      </w:r>
    </w:p>
    <w:p w:rsidR="0010252E" w:rsidRPr="009400B6" w:rsidRDefault="0010252E" w:rsidP="0010252E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400B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9400B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</w:t>
      </w:r>
      <w:r w:rsidRPr="009400B6">
        <w:rPr>
          <w:rFonts w:ascii="Angsana New" w:hAnsi="Angsana New" w:cs="Angsana New" w:hint="cs"/>
          <w:b/>
          <w:bCs/>
          <w:sz w:val="36"/>
          <w:szCs w:val="36"/>
          <w:cs/>
        </w:rPr>
        <w:t>สำนักปลัดเทศบาล</w:t>
      </w:r>
    </w:p>
    <w:p w:rsidR="0010252E" w:rsidRPr="009400B6" w:rsidRDefault="009400B6" w:rsidP="0010252E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 </w:t>
      </w:r>
      <w:r w:rsidR="0010252E" w:rsidRPr="009400B6">
        <w:rPr>
          <w:rFonts w:ascii="Angsana New" w:hAnsi="Angsana New" w:cs="Angsana New" w:hint="cs"/>
          <w:b/>
          <w:bCs/>
          <w:sz w:val="36"/>
          <w:szCs w:val="36"/>
          <w:cs/>
        </w:rPr>
        <w:t>เทศบาลตำบลดอนศิลา</w:t>
      </w:r>
    </w:p>
    <w:p w:rsidR="0010252E" w:rsidRPr="009400B6" w:rsidRDefault="009400B6" w:rsidP="0010252E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</w:t>
      </w:r>
      <w:r w:rsidR="0010252E" w:rsidRPr="009400B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อำเภอเวียงชัย  จังหวัดเชียงราย </w:t>
      </w:r>
    </w:p>
    <w:p w:rsidR="0010252E" w:rsidRPr="009400B6" w:rsidRDefault="009400B6" w:rsidP="0010252E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</w:t>
      </w:r>
      <w:r w:rsidR="0010252E" w:rsidRPr="009400B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โทร 0 </w:t>
      </w:r>
      <w:r w:rsidR="0010252E" w:rsidRPr="009400B6">
        <w:rPr>
          <w:rFonts w:ascii="Angsana New" w:hAnsi="Angsana New" w:cs="Angsana New"/>
          <w:b/>
          <w:bCs/>
          <w:sz w:val="36"/>
          <w:szCs w:val="36"/>
          <w:cs/>
        </w:rPr>
        <w:t>–</w:t>
      </w:r>
      <w:r w:rsidR="0010252E" w:rsidRPr="009400B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5373 - 6691</w:t>
      </w:r>
    </w:p>
    <w:sectPr w:rsidR="0010252E" w:rsidRPr="009400B6" w:rsidSect="00C9235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B1"/>
    <w:rsid w:val="0010252E"/>
    <w:rsid w:val="003349AD"/>
    <w:rsid w:val="003F34E8"/>
    <w:rsid w:val="00455B67"/>
    <w:rsid w:val="00524AB0"/>
    <w:rsid w:val="00553636"/>
    <w:rsid w:val="005C4321"/>
    <w:rsid w:val="006A5F63"/>
    <w:rsid w:val="007625E1"/>
    <w:rsid w:val="009400B6"/>
    <w:rsid w:val="00C9235B"/>
    <w:rsid w:val="00D439B1"/>
    <w:rsid w:val="00DC50BF"/>
    <w:rsid w:val="00E065E4"/>
    <w:rsid w:val="00EA3E5B"/>
    <w:rsid w:val="00EB6CC7"/>
    <w:rsid w:val="00ED4AAF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9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9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9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9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11</cp:revision>
  <cp:lastPrinted>2020-05-27T10:08:00Z</cp:lastPrinted>
  <dcterms:created xsi:type="dcterms:W3CDTF">2020-05-27T08:17:00Z</dcterms:created>
  <dcterms:modified xsi:type="dcterms:W3CDTF">2020-05-27T10:23:00Z</dcterms:modified>
</cp:coreProperties>
</file>