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19FE2" w14:textId="43B97A05" w:rsidR="00521A6E" w:rsidRDefault="00C83609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3D8ADCAC" wp14:editId="1EE7090F">
            <wp:extent cx="5731510" cy="3540125"/>
            <wp:effectExtent l="0" t="0" r="2540" b="3175"/>
            <wp:docPr id="1" name="แผนภูมิ 1" title="แผนภูมิ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21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09"/>
    <w:rsid w:val="00521A6E"/>
    <w:rsid w:val="00A3776A"/>
    <w:rsid w:val="00C83609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417D7"/>
  <w15:chartTrackingRefBased/>
  <w15:docId w15:val="{46286FEC-B401-4343-AB55-9740FBEE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FF39E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ngsana New" w:eastAsiaTheme="majorEastAsia" w:hAnsi="Angsana New" w:cs="Angsana New"/>
      <w:b/>
      <w:sz w:val="7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648;&#3607;&#3624;&#3610;&#3634;&#3621;&#3605;&#3635;&#3610;&#3621;&#3604;&#3629;&#3609;&#3624;&#3636;&#3621;&#3634;\&#3591;&#3634;&#3609;&#3608;&#3640;&#3619;&#3585;&#3634;&#3619;\&#3626;&#3635;&#3619;&#3623;&#3592;&#3588;&#3623;&#3634;&#3617;&#3614;&#3638;&#3591;&#3614;&#3629;&#3651;&#3592;%20&#3607;&#3605;.&#3604;&#3629;&#3609;&#3624;&#3636;&#3621;&#3634;\&#3611;&#3637;%202564\&#3626;&#3606;&#3636;&#3605;&#3636;&#3585;&#3634;&#3619;&#3651;&#3594;&#3657;&#3610;&#3619;&#3636;&#3585;&#3634;&#3619;%20&#3611;&#3619;&#3632;&#3592;&#3635;&#3611;&#3637;%20&#3614;.&#3624;.%202564%20(&#3619;&#3629;&#3610;%206%20&#3648;&#3604;&#3639;&#3629;&#3609;%20&#3605;.&#3588;.%2063%20-%20&#3617;&#3637;.&#3588;.%206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lvl="0">
              <a:defRPr b="0">
                <a:solidFill>
                  <a:srgbClr val="757575"/>
                </a:solidFill>
                <a:latin typeface="+mn-lt"/>
              </a:defRPr>
            </a:pPr>
            <a:r>
              <a:rPr lang="th-TH"/>
              <a:t>สำนักปลัดเทศบาล, กองคลัง, กองช่าง, กองการศึกษา และ อื่นๆ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1"/>
        <c:ser>
          <c:idx val="0"/>
          <c:order val="0"/>
          <c:tx>
            <c:strRef>
              <c:f>'ต.ค. 63- มี.ค. 64'!$A$2</c:f>
              <c:strCache>
                <c:ptCount val="1"/>
                <c:pt idx="0">
                  <c:v>สำนักปลัดเทศบาล</c:v>
                </c:pt>
              </c:strCache>
            </c:strRef>
          </c:tx>
          <c:spPr>
            <a:solidFill>
              <a:srgbClr val="4285F4"/>
            </a:solidFill>
          </c:spPr>
          <c:invertIfNegative val="1"/>
          <c:cat>
            <c:strRef>
              <c:f>'ต.ค. 63- มี.ค. 64'!$B$1:$M$1</c:f>
              <c:strCache>
                <c:ptCount val="6"/>
                <c:pt idx="0">
                  <c:v>ตุลาคม</c:v>
                </c:pt>
                <c:pt idx="1">
                  <c:v>พฤศจิกายน</c:v>
                </c:pt>
                <c:pt idx="2">
                  <c:v>ธันวาคม</c:v>
                </c:pt>
                <c:pt idx="3">
                  <c:v>มกราคม</c:v>
                </c:pt>
                <c:pt idx="4">
                  <c:v>กุมภาพันธ์ </c:v>
                </c:pt>
                <c:pt idx="5">
                  <c:v>มีนาคม</c:v>
                </c:pt>
              </c:strCache>
            </c:strRef>
          </c:cat>
          <c:val>
            <c:numRef>
              <c:f>'ต.ค. 63- มี.ค. 64'!$B$2:$M$2</c:f>
              <c:numCache>
                <c:formatCode>General</c:formatCode>
                <c:ptCount val="12"/>
                <c:pt idx="0">
                  <c:v>59</c:v>
                </c:pt>
                <c:pt idx="1">
                  <c:v>80</c:v>
                </c:pt>
                <c:pt idx="2">
                  <c:v>79</c:v>
                </c:pt>
                <c:pt idx="3">
                  <c:v>69</c:v>
                </c:pt>
                <c:pt idx="4">
                  <c:v>86</c:v>
                </c:pt>
                <c:pt idx="5">
                  <c:v>59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  <c:ext xmlns:c16="http://schemas.microsoft.com/office/drawing/2014/chart" uri="{C3380CC4-5D6E-409C-BE32-E72D297353CC}">
              <c16:uniqueId val="{00000000-2444-4E9A-A0C4-B8148B131BE4}"/>
            </c:ext>
          </c:extLst>
        </c:ser>
        <c:ser>
          <c:idx val="1"/>
          <c:order val="1"/>
          <c:tx>
            <c:strRef>
              <c:f>'ต.ค. 63- มี.ค. 64'!$A$3</c:f>
              <c:strCache>
                <c:ptCount val="1"/>
                <c:pt idx="0">
                  <c:v>กองคลัง</c:v>
                </c:pt>
              </c:strCache>
            </c:strRef>
          </c:tx>
          <c:spPr>
            <a:solidFill>
              <a:srgbClr val="EA4335"/>
            </a:solidFill>
          </c:spPr>
          <c:invertIfNegative val="1"/>
          <c:cat>
            <c:strRef>
              <c:f>'ต.ค. 63- มี.ค. 64'!$B$1:$M$1</c:f>
              <c:strCache>
                <c:ptCount val="6"/>
                <c:pt idx="0">
                  <c:v>ตุลาคม</c:v>
                </c:pt>
                <c:pt idx="1">
                  <c:v>พฤศจิกายน</c:v>
                </c:pt>
                <c:pt idx="2">
                  <c:v>ธันวาคม</c:v>
                </c:pt>
                <c:pt idx="3">
                  <c:v>มกราคม</c:v>
                </c:pt>
                <c:pt idx="4">
                  <c:v>กุมภาพันธ์ </c:v>
                </c:pt>
                <c:pt idx="5">
                  <c:v>มีนาคม</c:v>
                </c:pt>
              </c:strCache>
            </c:strRef>
          </c:cat>
          <c:val>
            <c:numRef>
              <c:f>'ต.ค. 63- มี.ค. 64'!$B$3:$M$3</c:f>
              <c:numCache>
                <c:formatCode>General</c:formatCode>
                <c:ptCount val="12"/>
                <c:pt idx="0">
                  <c:v>38</c:v>
                </c:pt>
                <c:pt idx="1">
                  <c:v>25</c:v>
                </c:pt>
                <c:pt idx="2">
                  <c:v>40</c:v>
                </c:pt>
                <c:pt idx="3">
                  <c:v>98</c:v>
                </c:pt>
                <c:pt idx="4">
                  <c:v>107</c:v>
                </c:pt>
                <c:pt idx="5">
                  <c:v>205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  <c:ext xmlns:c16="http://schemas.microsoft.com/office/drawing/2014/chart" uri="{C3380CC4-5D6E-409C-BE32-E72D297353CC}">
              <c16:uniqueId val="{00000001-2444-4E9A-A0C4-B8148B131BE4}"/>
            </c:ext>
          </c:extLst>
        </c:ser>
        <c:ser>
          <c:idx val="2"/>
          <c:order val="2"/>
          <c:tx>
            <c:strRef>
              <c:f>'ต.ค. 63- มี.ค. 64'!$A$4</c:f>
              <c:strCache>
                <c:ptCount val="1"/>
                <c:pt idx="0">
                  <c:v>กองช่าง</c:v>
                </c:pt>
              </c:strCache>
            </c:strRef>
          </c:tx>
          <c:spPr>
            <a:solidFill>
              <a:srgbClr val="FBBC04"/>
            </a:solidFill>
          </c:spPr>
          <c:invertIfNegative val="1"/>
          <c:cat>
            <c:strRef>
              <c:f>'ต.ค. 63- มี.ค. 64'!$B$1:$M$1</c:f>
              <c:strCache>
                <c:ptCount val="6"/>
                <c:pt idx="0">
                  <c:v>ตุลาคม</c:v>
                </c:pt>
                <c:pt idx="1">
                  <c:v>พฤศจิกายน</c:v>
                </c:pt>
                <c:pt idx="2">
                  <c:v>ธันวาคม</c:v>
                </c:pt>
                <c:pt idx="3">
                  <c:v>มกราคม</c:v>
                </c:pt>
                <c:pt idx="4">
                  <c:v>กุมภาพันธ์ </c:v>
                </c:pt>
                <c:pt idx="5">
                  <c:v>มีนาคม</c:v>
                </c:pt>
              </c:strCache>
            </c:strRef>
          </c:cat>
          <c:val>
            <c:numRef>
              <c:f>'ต.ค. 63- มี.ค. 64'!$B$4:$M$4</c:f>
              <c:numCache>
                <c:formatCode>General</c:formatCode>
                <c:ptCount val="12"/>
                <c:pt idx="0">
                  <c:v>39</c:v>
                </c:pt>
                <c:pt idx="1">
                  <c:v>25</c:v>
                </c:pt>
                <c:pt idx="2">
                  <c:v>38</c:v>
                </c:pt>
                <c:pt idx="3">
                  <c:v>28</c:v>
                </c:pt>
                <c:pt idx="4">
                  <c:v>45</c:v>
                </c:pt>
                <c:pt idx="5">
                  <c:v>59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  <c:ext xmlns:c16="http://schemas.microsoft.com/office/drawing/2014/chart" uri="{C3380CC4-5D6E-409C-BE32-E72D297353CC}">
              <c16:uniqueId val="{00000002-2444-4E9A-A0C4-B8148B131BE4}"/>
            </c:ext>
          </c:extLst>
        </c:ser>
        <c:ser>
          <c:idx val="3"/>
          <c:order val="3"/>
          <c:tx>
            <c:strRef>
              <c:f>'ต.ค. 63- มี.ค. 64'!$A$5</c:f>
              <c:strCache>
                <c:ptCount val="1"/>
                <c:pt idx="0">
                  <c:v>กองการศึกษา</c:v>
                </c:pt>
              </c:strCache>
            </c:strRef>
          </c:tx>
          <c:spPr>
            <a:solidFill>
              <a:srgbClr val="34A853"/>
            </a:solidFill>
          </c:spPr>
          <c:invertIfNegative val="1"/>
          <c:cat>
            <c:strRef>
              <c:f>'ต.ค. 63- มี.ค. 64'!$B$1:$M$1</c:f>
              <c:strCache>
                <c:ptCount val="6"/>
                <c:pt idx="0">
                  <c:v>ตุลาคม</c:v>
                </c:pt>
                <c:pt idx="1">
                  <c:v>พฤศจิกายน</c:v>
                </c:pt>
                <c:pt idx="2">
                  <c:v>ธันวาคม</c:v>
                </c:pt>
                <c:pt idx="3">
                  <c:v>มกราคม</c:v>
                </c:pt>
                <c:pt idx="4">
                  <c:v>กุมภาพันธ์ </c:v>
                </c:pt>
                <c:pt idx="5">
                  <c:v>มีนาคม</c:v>
                </c:pt>
              </c:strCache>
            </c:strRef>
          </c:cat>
          <c:val>
            <c:numRef>
              <c:f>'ต.ค. 63- มี.ค. 64'!$B$5:$M$5</c:f>
              <c:numCache>
                <c:formatCode>General</c:formatCode>
                <c:ptCount val="12"/>
                <c:pt idx="0">
                  <c:v>4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15</c:v>
                </c:pt>
                <c:pt idx="5">
                  <c:v>6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  <c:ext xmlns:c16="http://schemas.microsoft.com/office/drawing/2014/chart" uri="{C3380CC4-5D6E-409C-BE32-E72D297353CC}">
              <c16:uniqueId val="{00000003-2444-4E9A-A0C4-B8148B131BE4}"/>
            </c:ext>
          </c:extLst>
        </c:ser>
        <c:ser>
          <c:idx val="4"/>
          <c:order val="4"/>
          <c:tx>
            <c:strRef>
              <c:f>'ต.ค. 63- มี.ค. 64'!$A$6</c:f>
              <c:strCache>
                <c:ptCount val="1"/>
                <c:pt idx="0">
                  <c:v>อื่นๆ</c:v>
                </c:pt>
              </c:strCache>
            </c:strRef>
          </c:tx>
          <c:spPr>
            <a:solidFill>
              <a:srgbClr val="FF6D01"/>
            </a:solidFill>
          </c:spPr>
          <c:invertIfNegative val="1"/>
          <c:cat>
            <c:strRef>
              <c:f>'ต.ค. 63- มี.ค. 64'!$B$1:$M$1</c:f>
              <c:strCache>
                <c:ptCount val="6"/>
                <c:pt idx="0">
                  <c:v>ตุลาคม</c:v>
                </c:pt>
                <c:pt idx="1">
                  <c:v>พฤศจิกายน</c:v>
                </c:pt>
                <c:pt idx="2">
                  <c:v>ธันวาคม</c:v>
                </c:pt>
                <c:pt idx="3">
                  <c:v>มกราคม</c:v>
                </c:pt>
                <c:pt idx="4">
                  <c:v>กุมภาพันธ์ </c:v>
                </c:pt>
                <c:pt idx="5">
                  <c:v>มีนาคม</c:v>
                </c:pt>
              </c:strCache>
            </c:strRef>
          </c:cat>
          <c:val>
            <c:numRef>
              <c:f>'ต.ค. 63- มี.ค. 64'!$B$6:$M$6</c:f>
              <c:numCache>
                <c:formatCode>General</c:formatCode>
                <c:ptCount val="12"/>
                <c:pt idx="0">
                  <c:v>15</c:v>
                </c:pt>
                <c:pt idx="1">
                  <c:v>38</c:v>
                </c:pt>
                <c:pt idx="2">
                  <c:v>50</c:v>
                </c:pt>
                <c:pt idx="3">
                  <c:v>65</c:v>
                </c:pt>
                <c:pt idx="4">
                  <c:v>79</c:v>
                </c:pt>
                <c:pt idx="5">
                  <c:v>45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  <c:ext xmlns:c16="http://schemas.microsoft.com/office/drawing/2014/chart" uri="{C3380CC4-5D6E-409C-BE32-E72D297353CC}">
              <c16:uniqueId val="{00000004-2444-4E9A-A0C4-B8148B131B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85797392"/>
        <c:axId val="-185794672"/>
      </c:barChart>
      <c:catAx>
        <c:axId val="-185797392"/>
        <c:scaling>
          <c:orientation val="maxMin"/>
        </c:scaling>
        <c:delete val="0"/>
        <c:axPos val="l"/>
        <c:title>
          <c:tx>
            <c:rich>
              <a:bodyPr/>
              <a:lstStyle/>
              <a:p>
                <a:pPr lvl="0">
                  <a:defRPr b="0">
                    <a:solidFill>
                      <a:srgbClr val="000000"/>
                    </a:solidFill>
                    <a:latin typeface="+mn-lt"/>
                  </a:defRPr>
                </a:pPr>
                <a:endParaRPr lang="th-TH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 lvl="0">
              <a:defRPr b="0">
                <a:solidFill>
                  <a:srgbClr val="000000"/>
                </a:solidFill>
                <a:latin typeface="+mn-lt"/>
              </a:defRPr>
            </a:pPr>
            <a:endParaRPr lang="th-TH"/>
          </a:p>
        </c:txPr>
        <c:crossAx val="-185794672"/>
        <c:crosses val="autoZero"/>
        <c:auto val="1"/>
        <c:lblAlgn val="ctr"/>
        <c:lblOffset val="100"/>
        <c:noMultiLvlLbl val="1"/>
      </c:catAx>
      <c:valAx>
        <c:axId val="-185794672"/>
        <c:scaling>
          <c:orientation val="minMax"/>
        </c:scaling>
        <c:delete val="0"/>
        <c:axPos val="b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 lvl="0">
                  <a:defRPr b="0">
                    <a:solidFill>
                      <a:srgbClr val="000000"/>
                    </a:solidFill>
                    <a:latin typeface="+mn-lt"/>
                  </a:defRPr>
                </a:pPr>
                <a:endParaRPr lang="th-TH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ln/>
        </c:spPr>
        <c:txPr>
          <a:bodyPr/>
          <a:lstStyle/>
          <a:p>
            <a:pPr lvl="0">
              <a:defRPr b="0">
                <a:solidFill>
                  <a:srgbClr val="000000"/>
                </a:solidFill>
                <a:latin typeface="+mn-lt"/>
              </a:defRPr>
            </a:pPr>
            <a:endParaRPr lang="th-TH"/>
          </a:p>
        </c:txPr>
        <c:crossAx val="-185797392"/>
        <c:crosses val="max"/>
        <c:crossBetween val="between"/>
      </c:valAx>
    </c:plotArea>
    <c:legend>
      <c:legendPos val="r"/>
      <c:overlay val="0"/>
      <c:txPr>
        <a:bodyPr/>
        <a:lstStyle/>
        <a:p>
          <a:pPr lvl="0">
            <a:defRPr b="0">
              <a:solidFill>
                <a:srgbClr val="1A1A1A"/>
              </a:solidFill>
              <a:latin typeface="+mn-lt"/>
            </a:defRPr>
          </a:pPr>
          <a:endParaRPr lang="th-TH"/>
        </a:p>
      </c:txPr>
    </c:legend>
    <c:plotVisOnly val="1"/>
    <c:dispBlanksAs val="zero"/>
    <c:showDLblsOverMax val="1"/>
  </c:chart>
  <c:externalData r:id="rId1">
    <c:autoUpdate val="0"/>
  </c:externalData>
</c:chartSpac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2295</dc:creator>
  <cp:keywords/>
  <dc:description/>
  <cp:lastModifiedBy>2295</cp:lastModifiedBy>
  <cp:revision>1</cp:revision>
  <dcterms:created xsi:type="dcterms:W3CDTF">2022-03-28T06:24:00Z</dcterms:created>
  <dcterms:modified xsi:type="dcterms:W3CDTF">2022-03-28T06:27:00Z</dcterms:modified>
</cp:coreProperties>
</file>